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2551"/>
        <w:gridCol w:w="2977"/>
        <w:gridCol w:w="1241"/>
      </w:tblGrid>
      <w:tr w:rsidR="0009167F" w:rsidRPr="0009167F" w:rsidTr="0098647C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Приложение 1</w:t>
            </w:r>
          </w:p>
        </w:tc>
      </w:tr>
      <w:tr w:rsidR="0009167F" w:rsidRPr="0009167F" w:rsidTr="0098647C">
        <w:trPr>
          <w:trHeight w:val="66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647C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="009864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  решению Собрания депутатов </w:t>
            </w:r>
            <w:proofErr w:type="spellStart"/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>Кривянского</w:t>
            </w:r>
            <w:proofErr w:type="spellEnd"/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от 2</w:t>
            </w:r>
            <w:r w:rsidR="00B24BE5">
              <w:rPr>
                <w:rFonts w:ascii="Times New Roman" w:eastAsia="Times New Roman" w:hAnsi="Times New Roman" w:cs="Times New Roman"/>
                <w:sz w:val="28"/>
                <w:szCs w:val="28"/>
              </w:rPr>
              <w:t>6.12</w:t>
            </w:r>
            <w:r w:rsidR="0098647C">
              <w:rPr>
                <w:rFonts w:ascii="Times New Roman" w:eastAsia="Times New Roman" w:hAnsi="Times New Roman" w:cs="Times New Roman"/>
                <w:sz w:val="28"/>
                <w:szCs w:val="28"/>
              </w:rPr>
              <w:t>.2016</w:t>
            </w: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г.№ </w:t>
            </w:r>
            <w:r w:rsidR="00B24BE5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bookmarkStart w:id="0" w:name="_GoBack"/>
            <w:bookmarkEnd w:id="0"/>
          </w:p>
          <w:p w:rsidR="0009167F" w:rsidRPr="0009167F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167F" w:rsidRPr="0009167F" w:rsidTr="0009167F">
        <w:trPr>
          <w:trHeight w:val="720"/>
        </w:trPr>
        <w:tc>
          <w:tcPr>
            <w:tcW w:w="9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бюджета Кривянского сельского поселения Октябрьского района  на 2016 год</w:t>
            </w:r>
          </w:p>
        </w:tc>
      </w:tr>
      <w:tr w:rsidR="0009167F" w:rsidRPr="0009167F" w:rsidTr="0009167F">
        <w:trPr>
          <w:trHeight w:val="375"/>
        </w:trPr>
        <w:tc>
          <w:tcPr>
            <w:tcW w:w="9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09167F" w:rsidRPr="0009167F" w:rsidTr="0009167F">
        <w:trPr>
          <w:trHeight w:val="46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БК РФ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2016год</w:t>
            </w:r>
          </w:p>
        </w:tc>
      </w:tr>
      <w:tr w:rsidR="0009167F" w:rsidRPr="0009167F" w:rsidTr="0009167F">
        <w:trPr>
          <w:trHeight w:val="33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A10:C68"/>
            <w:bookmarkStart w:id="2" w:name="RANGE!A10:B68"/>
            <w:bookmarkEnd w:id="1"/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2"/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FD0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D0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0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37,3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FD0261" w:rsidRDefault="00FD0261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02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10039,3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FD0261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10039,3</w:t>
            </w:r>
          </w:p>
        </w:tc>
      </w:tr>
      <w:tr w:rsidR="0009167F" w:rsidRPr="0009167F" w:rsidTr="0009167F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FD0261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10039,3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3 248,8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3 248,8</w:t>
            </w:r>
          </w:p>
        </w:tc>
      </w:tr>
      <w:tr w:rsidR="0009167F" w:rsidRPr="0009167F" w:rsidTr="0009167F">
        <w:trPr>
          <w:trHeight w:val="12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103 02230 01 0000 110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1 132,5</w:t>
            </w:r>
          </w:p>
        </w:tc>
      </w:tr>
      <w:tr w:rsidR="0009167F" w:rsidRPr="0009167F" w:rsidTr="0009167F">
        <w:trPr>
          <w:trHeight w:val="1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103 02240 01 0000 110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09167F" w:rsidRPr="0009167F" w:rsidTr="0009167F">
        <w:trPr>
          <w:trHeight w:val="13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103 02250 01 0000 110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2 093,5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266,0</w:t>
            </w:r>
          </w:p>
        </w:tc>
      </w:tr>
      <w:tr w:rsidR="0009167F" w:rsidRPr="0009167F" w:rsidTr="0009167F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1 05 03000 01 0000110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1 05 03010 01 0000110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5 401,2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1 06 01000 00 0000110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2 865,2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</w:t>
            </w:r>
            <w:r w:rsidR="00F14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2 865,2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2 536,0</w:t>
            </w:r>
          </w:p>
        </w:tc>
      </w:tr>
      <w:tr w:rsidR="0009167F" w:rsidRPr="0009167F" w:rsidTr="0009167F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1 06 06030 00 0000 110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520,3</w:t>
            </w:r>
          </w:p>
        </w:tc>
      </w:tr>
      <w:tr w:rsidR="0009167F" w:rsidRPr="0009167F" w:rsidTr="0009167F">
        <w:trPr>
          <w:trHeight w:val="6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520,3</w:t>
            </w:r>
          </w:p>
        </w:tc>
      </w:tr>
      <w:tr w:rsidR="0009167F" w:rsidRPr="0009167F" w:rsidTr="0009167F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1 06 06040 00 0000 110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2 015,7</w:t>
            </w:r>
          </w:p>
        </w:tc>
      </w:tr>
      <w:tr w:rsidR="0009167F" w:rsidRPr="0009167F" w:rsidTr="0009167F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2 015,7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52,1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1 08 04000 01 0000 110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 за совершение нотариальных действий (за  исключением  действий, совершаемых консульскими учреждениями  Российской Федерации)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52,1</w:t>
            </w:r>
          </w:p>
        </w:tc>
      </w:tr>
      <w:tr w:rsidR="0009167F" w:rsidRPr="0009167F" w:rsidTr="0009167F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    пошлина     за   совершение нотариальных действий должностными лицами органов местного   самоуправления,   уполномоченными  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09167F" w:rsidRPr="0009167F" w:rsidTr="0009167F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110 05000 00 0000 120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 за исключением имущества бюджетных и автономных учреждений, а также имущества государственных и муниципальных унитарных предприятий , в том числе казенных)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09167F" w:rsidRPr="0009167F" w:rsidTr="0009167F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110 05035 00 0000 120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09167F" w:rsidRPr="0009167F" w:rsidTr="0009167F">
        <w:trPr>
          <w:trHeight w:val="13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111 05035 10 0000 120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</w:t>
            </w: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41,3</w:t>
            </w:r>
          </w:p>
        </w:tc>
      </w:tr>
      <w:tr w:rsidR="0009167F" w:rsidRPr="0009167F" w:rsidTr="0009167F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ШТРАФЫ,САНКЦИИ,ВОЗМЕЩЕНИЕ УЩЕРБА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98647C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98647C" w:rsidRPr="00986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88,6</w:t>
            </w:r>
          </w:p>
          <w:p w:rsidR="0098647C" w:rsidRPr="0009167F" w:rsidRDefault="0098647C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1 16 90000 00 0000 140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09167F" w:rsidRPr="0009167F" w:rsidTr="0009167F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сельских поселений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FD0261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3 153,3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FD0261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3 153,3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674,9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2 02 01001 00 0000 151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674,9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 бюджетам   поселений   на   выравнивание бюджетной обеспеченности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674,9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2 02 03000 00 0000 151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2 02 03015 00 0000 151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349,7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349,7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2 02 03024 00 0000 151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2 02 03024 10 0000 151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 поселений на выполнение переданных полномочий субъектов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2 02 04000 00 0000 151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FD0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D0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110,5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FD0261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2 110,5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FD0261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2 110,5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FD0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FD0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272,6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67F" w:rsidRPr="0009167F" w:rsidTr="0009167F">
        <w:trPr>
          <w:trHeight w:val="96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167F" w:rsidRPr="0009167F" w:rsidRDefault="0098647C" w:rsidP="0098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</w:t>
            </w:r>
            <w:r w:rsidR="0009167F"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пециалист по делопроизводству и архивной работе</w:t>
            </w:r>
          </w:p>
        </w:tc>
        <w:tc>
          <w:tcPr>
            <w:tcW w:w="6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Т.П. </w:t>
            </w:r>
            <w:proofErr w:type="spellStart"/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Шаврина</w:t>
            </w:r>
            <w:proofErr w:type="spellEnd"/>
          </w:p>
        </w:tc>
      </w:tr>
    </w:tbl>
    <w:p w:rsidR="00F63635" w:rsidRDefault="00F63635"/>
    <w:sectPr w:rsidR="00F63635" w:rsidSect="00EC2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167F"/>
    <w:rsid w:val="0009167F"/>
    <w:rsid w:val="00746CFE"/>
    <w:rsid w:val="0098647C"/>
    <w:rsid w:val="00B24BE5"/>
    <w:rsid w:val="00EC2DC3"/>
    <w:rsid w:val="00F14EED"/>
    <w:rsid w:val="00F63635"/>
    <w:rsid w:val="00FD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1E30"/>
  <w15:docId w15:val="{D4FF04A6-9ADF-4042-8A14-305DF488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Таня К</dc:creator>
  <cp:lastModifiedBy>FIN-61</cp:lastModifiedBy>
  <cp:revision>8</cp:revision>
  <dcterms:created xsi:type="dcterms:W3CDTF">2016-01-20T22:30:00Z</dcterms:created>
  <dcterms:modified xsi:type="dcterms:W3CDTF">2017-02-28T12:56:00Z</dcterms:modified>
</cp:coreProperties>
</file>